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8" w:rsidRDefault="00A82F67" w:rsidP="00A82F67">
      <w:pPr>
        <w:jc w:val="center"/>
        <w:rPr>
          <w:rFonts w:asciiTheme="majorHAnsi" w:hAnsiTheme="majorHAnsi"/>
          <w:i/>
          <w:sz w:val="52"/>
          <w:szCs w:val="52"/>
        </w:rPr>
      </w:pPr>
      <w:r w:rsidRPr="00A82F67">
        <w:rPr>
          <w:rFonts w:asciiTheme="majorHAnsi" w:hAnsiTheme="majorHAnsi"/>
          <w:i/>
          <w:sz w:val="52"/>
          <w:szCs w:val="52"/>
        </w:rPr>
        <w:t>Orchidology</w:t>
      </w:r>
    </w:p>
    <w:p w:rsidR="00A82F67" w:rsidRPr="00404C8B" w:rsidRDefault="00A82F67" w:rsidP="002A1EBA">
      <w:pPr>
        <w:rPr>
          <w:rFonts w:cstheme="minorHAnsi"/>
          <w:sz w:val="24"/>
          <w:szCs w:val="24"/>
        </w:rPr>
      </w:pPr>
      <w:r w:rsidRPr="00404C8B">
        <w:rPr>
          <w:rFonts w:cstheme="minorHAnsi"/>
          <w:sz w:val="24"/>
          <w:szCs w:val="24"/>
        </w:rPr>
        <w:t xml:space="preserve">Email this order form to </w:t>
      </w:r>
      <w:hyperlink r:id="rId5" w:history="1">
        <w:r w:rsidRPr="00404C8B">
          <w:rPr>
            <w:rStyle w:val="Hyperlink"/>
            <w:rFonts w:cstheme="minorHAnsi"/>
            <w:sz w:val="24"/>
            <w:szCs w:val="24"/>
          </w:rPr>
          <w:t>paul@orchidology.co.za</w:t>
        </w:r>
      </w:hyperlink>
    </w:p>
    <w:p w:rsidR="00A82F67" w:rsidRPr="00F907A4" w:rsidRDefault="00A82F67" w:rsidP="00A82F67">
      <w:pPr>
        <w:rPr>
          <w:rFonts w:ascii="Arial Narrow" w:hAnsi="Arial Narrow" w:cs="Arial"/>
          <w:sz w:val="16"/>
          <w:szCs w:val="16"/>
          <w:lang w:val="en-GB"/>
        </w:rPr>
      </w:pPr>
      <w:r w:rsidRPr="00F907A4">
        <w:rPr>
          <w:rFonts w:ascii="Arial Narrow" w:hAnsi="Arial Narrow" w:cs="Arial"/>
          <w:b/>
          <w:sz w:val="16"/>
          <w:szCs w:val="16"/>
          <w:lang w:val="en-GB"/>
        </w:rPr>
        <w:t xml:space="preserve">Name: </w:t>
      </w:r>
      <w:r w:rsidRPr="00F907A4">
        <w:rPr>
          <w:rFonts w:ascii="Arial Narrow" w:hAnsi="Arial Narrow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</w:t>
      </w:r>
    </w:p>
    <w:p w:rsidR="00A82F67" w:rsidRPr="00F907A4" w:rsidRDefault="00A82F67" w:rsidP="00A82F67">
      <w:pPr>
        <w:rPr>
          <w:rFonts w:ascii="Arial Narrow" w:hAnsi="Arial Narrow" w:cs="Arial"/>
          <w:sz w:val="16"/>
          <w:szCs w:val="16"/>
          <w:lang w:val="en-GB"/>
        </w:rPr>
      </w:pPr>
      <w:r w:rsidRPr="00F907A4">
        <w:rPr>
          <w:rFonts w:ascii="Arial Narrow" w:hAnsi="Arial Narrow" w:cs="Arial"/>
          <w:b/>
          <w:sz w:val="16"/>
          <w:szCs w:val="16"/>
          <w:lang w:val="en-GB"/>
        </w:rPr>
        <w:t xml:space="preserve">Address for delivery: </w:t>
      </w:r>
      <w:r w:rsidRPr="00F907A4">
        <w:rPr>
          <w:rFonts w:ascii="Arial Narrow" w:hAnsi="Arial Narrow" w:cs="Arial"/>
          <w:sz w:val="16"/>
          <w:szCs w:val="16"/>
          <w:lang w:val="en-GB"/>
        </w:rPr>
        <w:t>……………………………………………………………………………………………………………………</w:t>
      </w:r>
    </w:p>
    <w:p w:rsidR="00A82F67" w:rsidRPr="00F907A4" w:rsidRDefault="00A82F67" w:rsidP="00A82F67">
      <w:pPr>
        <w:rPr>
          <w:rFonts w:ascii="Arial Narrow" w:hAnsi="Arial Narrow" w:cs="Arial"/>
          <w:b/>
          <w:sz w:val="16"/>
          <w:szCs w:val="16"/>
          <w:lang w:val="en-GB"/>
        </w:rPr>
      </w:pPr>
      <w:r w:rsidRPr="00F907A4">
        <w:rPr>
          <w:rFonts w:ascii="Arial Narrow" w:hAnsi="Arial Narrow" w:cs="Arial"/>
          <w:sz w:val="16"/>
          <w:szCs w:val="16"/>
          <w:lang w:val="en-GB"/>
        </w:rPr>
        <w:t>……………………………………………………………………………………………………………….………………………………</w:t>
      </w:r>
    </w:p>
    <w:p w:rsidR="00A82F67" w:rsidRPr="00F907A4" w:rsidRDefault="00A82F67" w:rsidP="00A82F67">
      <w:pPr>
        <w:rPr>
          <w:rFonts w:ascii="Arial Narrow" w:hAnsi="Arial Narrow" w:cs="Arial"/>
          <w:b/>
          <w:sz w:val="16"/>
          <w:szCs w:val="16"/>
          <w:lang w:val="en-GB"/>
        </w:rPr>
      </w:pPr>
      <w:r w:rsidRPr="00F907A4">
        <w:rPr>
          <w:rFonts w:ascii="Arial Narrow" w:hAnsi="Arial Narrow" w:cs="Arial"/>
          <w:b/>
          <w:sz w:val="16"/>
          <w:szCs w:val="16"/>
          <w:lang w:val="en-GB"/>
        </w:rPr>
        <w:t xml:space="preserve">Postal Code: </w:t>
      </w:r>
      <w:r w:rsidRPr="00F907A4">
        <w:rPr>
          <w:rFonts w:ascii="Arial Narrow" w:hAnsi="Arial Narrow" w:cs="Arial"/>
          <w:sz w:val="16"/>
          <w:szCs w:val="16"/>
          <w:lang w:val="en-GB"/>
        </w:rPr>
        <w:t>………………………………….</w:t>
      </w:r>
    </w:p>
    <w:p w:rsidR="00A82F67" w:rsidRPr="00F907A4" w:rsidRDefault="00A82F67" w:rsidP="00A82F67">
      <w:pPr>
        <w:rPr>
          <w:rFonts w:ascii="Arial Narrow" w:hAnsi="Arial Narrow" w:cs="Arial"/>
          <w:sz w:val="16"/>
          <w:szCs w:val="16"/>
          <w:lang w:val="en-GB"/>
        </w:rPr>
      </w:pPr>
      <w:r w:rsidRPr="00F907A4">
        <w:rPr>
          <w:rFonts w:ascii="Arial Narrow" w:hAnsi="Arial Narrow" w:cs="Arial"/>
          <w:b/>
          <w:sz w:val="16"/>
          <w:szCs w:val="16"/>
          <w:lang w:val="en-GB"/>
        </w:rPr>
        <w:t xml:space="preserve">Telephone: </w:t>
      </w:r>
      <w:r w:rsidRPr="00F907A4">
        <w:rPr>
          <w:rFonts w:ascii="Arial Narrow" w:hAnsi="Arial Narrow" w:cs="Arial"/>
          <w:sz w:val="16"/>
          <w:szCs w:val="16"/>
          <w:lang w:val="en-GB"/>
        </w:rPr>
        <w:t>......................…………………</w:t>
      </w:r>
    </w:p>
    <w:p w:rsidR="00A82F67" w:rsidRPr="00F907A4" w:rsidRDefault="00A82F67" w:rsidP="00A82F67">
      <w:pPr>
        <w:rPr>
          <w:rFonts w:ascii="Arial Narrow" w:hAnsi="Arial Narrow" w:cs="Arial"/>
          <w:sz w:val="16"/>
          <w:szCs w:val="16"/>
          <w:lang w:val="en-GB"/>
        </w:rPr>
      </w:pPr>
      <w:r w:rsidRPr="00F907A4">
        <w:rPr>
          <w:rFonts w:ascii="Arial Narrow" w:hAnsi="Arial Narrow" w:cs="Arial"/>
          <w:b/>
          <w:sz w:val="16"/>
          <w:szCs w:val="16"/>
          <w:lang w:val="en-GB"/>
        </w:rPr>
        <w:t xml:space="preserve">E-mail: </w:t>
      </w:r>
      <w:r w:rsidRPr="00F907A4">
        <w:rPr>
          <w:rFonts w:ascii="Arial Narrow" w:hAnsi="Arial Narrow" w:cs="Arial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……………………………………………………………………………………………………………………………………...                                                               </w:t>
      </w:r>
    </w:p>
    <w:p w:rsidR="00A82F67" w:rsidRPr="00F907A4" w:rsidRDefault="00A82F67" w:rsidP="00A82F67">
      <w:pPr>
        <w:rPr>
          <w:rFonts w:ascii="Arial Narrow" w:hAnsi="Arial Narrow" w:cs="Arial"/>
          <w:sz w:val="16"/>
          <w:szCs w:val="16"/>
          <w:lang w:val="en-GB"/>
        </w:rPr>
      </w:pPr>
      <w:r w:rsidRPr="00F907A4">
        <w:rPr>
          <w:rFonts w:ascii="Arial Narrow" w:hAnsi="Arial Narrow" w:cs="Arial"/>
          <w:b/>
          <w:sz w:val="16"/>
          <w:szCs w:val="16"/>
          <w:lang w:val="en-GB"/>
        </w:rPr>
        <w:t>D</w:t>
      </w:r>
      <w:r w:rsidR="00404C8B" w:rsidRPr="00F907A4">
        <w:rPr>
          <w:rFonts w:ascii="Arial Narrow" w:hAnsi="Arial Narrow" w:cs="Arial"/>
          <w:b/>
          <w:sz w:val="16"/>
          <w:szCs w:val="16"/>
          <w:lang w:val="en-GB"/>
        </w:rPr>
        <w:t>ate</w:t>
      </w:r>
      <w:r w:rsidRPr="00F907A4">
        <w:rPr>
          <w:rFonts w:ascii="Arial Narrow" w:hAnsi="Arial Narrow" w:cs="Arial"/>
          <w:b/>
          <w:sz w:val="16"/>
          <w:szCs w:val="16"/>
          <w:lang w:val="en-GB"/>
        </w:rPr>
        <w:t xml:space="preserve">: </w:t>
      </w:r>
      <w:r w:rsidRPr="00F907A4">
        <w:rPr>
          <w:rFonts w:ascii="Arial Narrow" w:hAnsi="Arial Narrow" w:cs="Arial"/>
          <w:sz w:val="16"/>
          <w:szCs w:val="16"/>
          <w:lang w:val="en-GB"/>
        </w:rPr>
        <w:t>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82F67" w:rsidTr="00A82F67">
        <w:tc>
          <w:tcPr>
            <w:tcW w:w="1848" w:type="dxa"/>
          </w:tcPr>
          <w:p w:rsidR="00A82F67" w:rsidRPr="00471B48" w:rsidRDefault="00A82F67" w:rsidP="00424918">
            <w:pPr>
              <w:spacing w:line="120" w:lineRule="exac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</w:t>
            </w:r>
            <w:r w:rsidRPr="00471B48">
              <w:rPr>
                <w:rFonts w:ascii="Arial Narrow" w:hAnsi="Arial Narrow" w:cs="Arial"/>
                <w:sz w:val="18"/>
                <w:szCs w:val="18"/>
              </w:rPr>
              <w:t>           </w:t>
            </w:r>
            <w:r w:rsidRPr="00471B4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                          </w:t>
            </w:r>
          </w:p>
          <w:p w:rsidR="00A82F67" w:rsidRPr="00471B48" w:rsidRDefault="00A82F67" w:rsidP="00424918">
            <w:pPr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CATALOGUE</w:t>
            </w:r>
          </w:p>
          <w:p w:rsidR="00A82F67" w:rsidRPr="00471B48" w:rsidRDefault="00A82F67" w:rsidP="00424918">
            <w:pPr>
              <w:spacing w:after="58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848" w:type="dxa"/>
          </w:tcPr>
          <w:p w:rsidR="00A82F67" w:rsidRPr="00471B48" w:rsidRDefault="00A82F67" w:rsidP="00424918">
            <w:pPr>
              <w:spacing w:line="120" w:lineRule="exac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  <w:p w:rsidR="00A82F67" w:rsidRPr="00471B48" w:rsidRDefault="00A82F67" w:rsidP="00424918">
            <w:pPr>
              <w:spacing w:after="58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NAME OF PLANT</w:t>
            </w:r>
          </w:p>
        </w:tc>
        <w:tc>
          <w:tcPr>
            <w:tcW w:w="1848" w:type="dxa"/>
          </w:tcPr>
          <w:p w:rsidR="00A82F67" w:rsidRPr="00471B48" w:rsidRDefault="00A82F67" w:rsidP="00424918">
            <w:pPr>
              <w:spacing w:line="120" w:lineRule="exac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  <w:p w:rsidR="00A82F67" w:rsidRPr="00471B48" w:rsidRDefault="00A82F67" w:rsidP="00424918">
            <w:pPr>
              <w:spacing w:after="58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849" w:type="dxa"/>
          </w:tcPr>
          <w:p w:rsidR="00A82F67" w:rsidRPr="00471B48" w:rsidRDefault="00A82F67" w:rsidP="00424918">
            <w:pPr>
              <w:spacing w:line="120" w:lineRule="exac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  <w:p w:rsidR="00A82F67" w:rsidRPr="00471B48" w:rsidRDefault="00A82F67" w:rsidP="00424918">
            <w:pPr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UNIT</w:t>
            </w:r>
          </w:p>
          <w:p w:rsidR="00A82F67" w:rsidRPr="00471B48" w:rsidRDefault="00A82F67" w:rsidP="00424918">
            <w:pPr>
              <w:spacing w:after="58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849" w:type="dxa"/>
          </w:tcPr>
          <w:p w:rsidR="00A82F67" w:rsidRPr="00471B48" w:rsidRDefault="00A82F67" w:rsidP="00424918">
            <w:pPr>
              <w:spacing w:line="120" w:lineRule="exac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  <w:p w:rsidR="00A82F67" w:rsidRPr="00471B48" w:rsidRDefault="00A82F67" w:rsidP="00424918">
            <w:pPr>
              <w:spacing w:after="58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471B48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TOTAL COST</w:t>
            </w:r>
          </w:p>
        </w:tc>
      </w:tr>
      <w:tr w:rsidR="00A82F67" w:rsidTr="00A82F67">
        <w:tc>
          <w:tcPr>
            <w:tcW w:w="1848" w:type="dxa"/>
          </w:tcPr>
          <w:p w:rsidR="00A82F67" w:rsidRDefault="00A82F67"/>
        </w:tc>
        <w:tc>
          <w:tcPr>
            <w:tcW w:w="1848" w:type="dxa"/>
          </w:tcPr>
          <w:p w:rsidR="00A82F67" w:rsidRDefault="00A82F67"/>
        </w:tc>
        <w:tc>
          <w:tcPr>
            <w:tcW w:w="1848" w:type="dxa"/>
          </w:tcPr>
          <w:p w:rsidR="00A82F67" w:rsidRDefault="00A82F67"/>
        </w:tc>
        <w:tc>
          <w:tcPr>
            <w:tcW w:w="1849" w:type="dxa"/>
          </w:tcPr>
          <w:p w:rsidR="00A82F67" w:rsidRDefault="00A82F67"/>
        </w:tc>
        <w:tc>
          <w:tcPr>
            <w:tcW w:w="1849" w:type="dxa"/>
          </w:tcPr>
          <w:p w:rsidR="00A82F67" w:rsidRDefault="00A82F67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24918"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04C8B">
        <w:trPr>
          <w:trHeight w:val="152"/>
        </w:trPr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  <w:tr w:rsidR="00D64483" w:rsidTr="00404C8B">
        <w:trPr>
          <w:trHeight w:val="422"/>
        </w:trPr>
        <w:tc>
          <w:tcPr>
            <w:tcW w:w="1848" w:type="dxa"/>
            <w:vAlign w:val="center"/>
          </w:tcPr>
          <w:p w:rsidR="00D64483" w:rsidRPr="00404C8B" w:rsidRDefault="00404C8B" w:rsidP="00404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C8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48" w:type="dxa"/>
          </w:tcPr>
          <w:p w:rsidR="00D64483" w:rsidRDefault="00D64483" w:rsidP="00424918"/>
        </w:tc>
        <w:tc>
          <w:tcPr>
            <w:tcW w:w="1848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  <w:tc>
          <w:tcPr>
            <w:tcW w:w="1849" w:type="dxa"/>
          </w:tcPr>
          <w:p w:rsidR="00D64483" w:rsidRDefault="00D64483" w:rsidP="00424918"/>
        </w:tc>
      </w:tr>
    </w:tbl>
    <w:p w:rsidR="00404C8B" w:rsidRDefault="00404C8B"/>
    <w:p w:rsidR="00F907A4" w:rsidRPr="00F907A4" w:rsidRDefault="00CC6F0B" w:rsidP="00F907A4">
      <w:pPr>
        <w:rPr>
          <w:sz w:val="20"/>
          <w:szCs w:val="20"/>
        </w:rPr>
      </w:pPr>
      <w:r w:rsidRPr="00F907A4">
        <w:rPr>
          <w:sz w:val="20"/>
          <w:szCs w:val="20"/>
        </w:rPr>
        <w:t>Ordering Information</w:t>
      </w:r>
      <w:r w:rsidR="002A1EBA" w:rsidRPr="00F907A4">
        <w:rPr>
          <w:sz w:val="20"/>
          <w:szCs w:val="20"/>
        </w:rPr>
        <w:t xml:space="preserve"> and Terms</w:t>
      </w:r>
    </w:p>
    <w:p w:rsidR="00F907A4" w:rsidRPr="00F907A4" w:rsidRDefault="00F907A4" w:rsidP="00F907A4">
      <w:pPr>
        <w:rPr>
          <w:sz w:val="16"/>
          <w:szCs w:val="16"/>
        </w:rPr>
      </w:pPr>
      <w:r w:rsidRPr="00F907A4">
        <w:rPr>
          <w:sz w:val="16"/>
          <w:szCs w:val="16"/>
        </w:rPr>
        <w:t xml:space="preserve">Only non-flowering plants are sent and plant sizes are specified in the relevant catalogues </w:t>
      </w:r>
      <w:r w:rsidR="00CC6F0B" w:rsidRPr="00F907A4">
        <w:rPr>
          <w:sz w:val="16"/>
          <w:szCs w:val="16"/>
        </w:rPr>
        <w:t>as,</w:t>
      </w:r>
      <w:r w:rsidRPr="00F907A4">
        <w:rPr>
          <w:sz w:val="16"/>
          <w:szCs w:val="16"/>
        </w:rPr>
        <w:t xml:space="preserve"> S=seedling, MS=medium </w:t>
      </w:r>
      <w:r w:rsidR="00CC6F0B" w:rsidRPr="00F907A4">
        <w:rPr>
          <w:sz w:val="16"/>
          <w:szCs w:val="16"/>
        </w:rPr>
        <w:t>size,</w:t>
      </w:r>
      <w:r w:rsidRPr="00F907A4">
        <w:rPr>
          <w:sz w:val="16"/>
          <w:szCs w:val="16"/>
        </w:rPr>
        <w:t xml:space="preserve"> should flower within the next 24-30months, NFS should flower within the next year, FS = flowering </w:t>
      </w:r>
      <w:r w:rsidR="00CC6F0B" w:rsidRPr="00F907A4">
        <w:rPr>
          <w:sz w:val="16"/>
          <w:szCs w:val="16"/>
        </w:rPr>
        <w:t>size.</w:t>
      </w:r>
    </w:p>
    <w:p w:rsidR="00F907A4" w:rsidRPr="00F907A4" w:rsidRDefault="00F907A4" w:rsidP="00F907A4">
      <w:pPr>
        <w:rPr>
          <w:rFonts w:cstheme="minorHAnsi"/>
          <w:sz w:val="16"/>
          <w:szCs w:val="16"/>
        </w:rPr>
      </w:pPr>
      <w:r w:rsidRPr="00F907A4">
        <w:rPr>
          <w:rFonts w:cstheme="minorHAnsi"/>
          <w:sz w:val="16"/>
          <w:szCs w:val="16"/>
        </w:rPr>
        <w:t xml:space="preserve">Once we have confirmed your order we will forward an invoice with banking details. We only make use of </w:t>
      </w:r>
      <w:proofErr w:type="spellStart"/>
      <w:r w:rsidR="00C41EC9">
        <w:rPr>
          <w:rFonts w:cstheme="minorHAnsi"/>
          <w:sz w:val="16"/>
          <w:szCs w:val="16"/>
        </w:rPr>
        <w:t>Thecourierguy</w:t>
      </w:r>
      <w:proofErr w:type="spellEnd"/>
      <w:r w:rsidR="00C41EC9">
        <w:rPr>
          <w:rFonts w:cstheme="minorHAnsi"/>
          <w:sz w:val="16"/>
          <w:szCs w:val="16"/>
        </w:rPr>
        <w:t xml:space="preserve"> </w:t>
      </w:r>
      <w:proofErr w:type="gramStart"/>
      <w:r w:rsidR="00C41EC9">
        <w:rPr>
          <w:rFonts w:cstheme="minorHAnsi"/>
          <w:sz w:val="16"/>
          <w:szCs w:val="16"/>
        </w:rPr>
        <w:t>service  to</w:t>
      </w:r>
      <w:proofErr w:type="gramEnd"/>
      <w:r w:rsidR="00C41EC9">
        <w:rPr>
          <w:rFonts w:cstheme="minorHAnsi"/>
          <w:sz w:val="16"/>
          <w:szCs w:val="16"/>
        </w:rPr>
        <w:t xml:space="preserve"> your door or one of their kiosks. We will quote price once we know destination and volume of plants ordered.</w:t>
      </w:r>
      <w:r w:rsidR="00794081">
        <w:rPr>
          <w:rFonts w:cstheme="minorHAnsi"/>
          <w:sz w:val="16"/>
          <w:szCs w:val="16"/>
        </w:rPr>
        <w:t xml:space="preserve"> </w:t>
      </w:r>
      <w:bookmarkStart w:id="0" w:name="_GoBack"/>
      <w:bookmarkEnd w:id="0"/>
      <w:r w:rsidR="00794081">
        <w:rPr>
          <w:rFonts w:cstheme="minorHAnsi"/>
          <w:sz w:val="16"/>
          <w:szCs w:val="16"/>
        </w:rPr>
        <w:t>Plants are shipped once payment has been received.</w:t>
      </w:r>
    </w:p>
    <w:p w:rsidR="00F907A4" w:rsidRPr="00F907A4" w:rsidRDefault="00F907A4" w:rsidP="00F907A4">
      <w:pPr>
        <w:rPr>
          <w:rFonts w:asciiTheme="majorHAnsi" w:hAnsiTheme="majorHAnsi"/>
          <w:sz w:val="16"/>
          <w:szCs w:val="16"/>
        </w:rPr>
      </w:pPr>
      <w:r w:rsidRPr="00F907A4">
        <w:rPr>
          <w:rFonts w:cstheme="minorHAnsi"/>
          <w:sz w:val="16"/>
          <w:szCs w:val="16"/>
        </w:rPr>
        <w:t>Plants are usually despatched on the Monday or</w:t>
      </w:r>
      <w:r w:rsidR="00C41EC9">
        <w:rPr>
          <w:rFonts w:cstheme="minorHAnsi"/>
          <w:sz w:val="16"/>
          <w:szCs w:val="16"/>
        </w:rPr>
        <w:t>.  Tuesday and take 2-4</w:t>
      </w:r>
      <w:r w:rsidRPr="00F907A4">
        <w:rPr>
          <w:rFonts w:cstheme="minorHAnsi"/>
          <w:sz w:val="16"/>
          <w:szCs w:val="16"/>
        </w:rPr>
        <w:t xml:space="preserve"> days </w:t>
      </w:r>
    </w:p>
    <w:p w:rsidR="00A82F67" w:rsidRPr="00F907A4" w:rsidRDefault="00404C8B">
      <w:pPr>
        <w:rPr>
          <w:sz w:val="16"/>
          <w:szCs w:val="16"/>
        </w:rPr>
      </w:pPr>
      <w:r w:rsidRPr="00F907A4">
        <w:rPr>
          <w:sz w:val="16"/>
          <w:szCs w:val="16"/>
        </w:rPr>
        <w:t>Plants are s</w:t>
      </w:r>
      <w:r w:rsidR="00C41EC9">
        <w:rPr>
          <w:sz w:val="16"/>
          <w:szCs w:val="16"/>
        </w:rPr>
        <w:t>ent in their pots and wrapped</w:t>
      </w:r>
      <w:r w:rsidRPr="00F907A4">
        <w:rPr>
          <w:sz w:val="16"/>
          <w:szCs w:val="16"/>
        </w:rPr>
        <w:t>.</w:t>
      </w:r>
      <w:r w:rsidR="002A1EBA" w:rsidRPr="00F907A4">
        <w:rPr>
          <w:sz w:val="16"/>
          <w:szCs w:val="16"/>
        </w:rPr>
        <w:t xml:space="preserve"> </w:t>
      </w:r>
    </w:p>
    <w:p w:rsidR="00404C8B" w:rsidRDefault="00F907A4">
      <w:r w:rsidRPr="00F907A4">
        <w:rPr>
          <w:noProof/>
          <w:sz w:val="16"/>
          <w:szCs w:val="16"/>
          <w:lang w:eastAsia="en-ZA"/>
        </w:rPr>
        <w:drawing>
          <wp:anchor distT="0" distB="0" distL="114300" distR="114300" simplePos="0" relativeHeight="251658240" behindDoc="1" locked="0" layoutInCell="1" allowOverlap="1" wp14:anchorId="58F364AB" wp14:editId="0C69DF7F">
            <wp:simplePos x="0" y="0"/>
            <wp:positionH relativeFrom="column">
              <wp:posOffset>5019675</wp:posOffset>
            </wp:positionH>
            <wp:positionV relativeFrom="paragraph">
              <wp:posOffset>30480</wp:posOffset>
            </wp:positionV>
            <wp:extent cx="2000250" cy="748665"/>
            <wp:effectExtent l="0" t="0" r="0" b="0"/>
            <wp:wrapNone/>
            <wp:docPr id="5" name="Picture 5" descr="C:\Orchids\Orchidology-Logo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rchids\Orchidology-Logo 201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C8B" w:rsidSect="0040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67"/>
    <w:rsid w:val="00227F69"/>
    <w:rsid w:val="002A1EBA"/>
    <w:rsid w:val="00404C8B"/>
    <w:rsid w:val="00424918"/>
    <w:rsid w:val="0060151E"/>
    <w:rsid w:val="00641C22"/>
    <w:rsid w:val="00794081"/>
    <w:rsid w:val="007B60D8"/>
    <w:rsid w:val="00A82F67"/>
    <w:rsid w:val="00C41EC9"/>
    <w:rsid w:val="00CC6F0B"/>
    <w:rsid w:val="00D64483"/>
    <w:rsid w:val="00EA48EF"/>
    <w:rsid w:val="00F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2F6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82F67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82F67"/>
    <w:pPr>
      <w:widowControl w:val="0"/>
      <w:spacing w:after="0" w:line="240" w:lineRule="auto"/>
      <w:jc w:val="center"/>
    </w:pPr>
    <w:rPr>
      <w:rFonts w:ascii="Monotype Corsiva" w:eastAsia="Times New Roman" w:hAnsi="Monotype Corsiva" w:cs="Times New Roman"/>
      <w:b/>
      <w:i/>
      <w:snapToGrid w:val="0"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82F67"/>
    <w:rPr>
      <w:rFonts w:ascii="Monotype Corsiva" w:eastAsia="Times New Roman" w:hAnsi="Monotype Corsiva" w:cs="Times New Roman"/>
      <w:b/>
      <w:i/>
      <w:snapToGrid w:val="0"/>
      <w:sz w:val="40"/>
      <w:szCs w:val="20"/>
      <w:lang w:val="en-GB"/>
    </w:rPr>
  </w:style>
  <w:style w:type="character" w:styleId="Hyperlink">
    <w:name w:val="Hyperlink"/>
    <w:uiPriority w:val="99"/>
    <w:unhideWhenUsed/>
    <w:rsid w:val="00A82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2F6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82F67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82F67"/>
    <w:pPr>
      <w:widowControl w:val="0"/>
      <w:spacing w:after="0" w:line="240" w:lineRule="auto"/>
      <w:jc w:val="center"/>
    </w:pPr>
    <w:rPr>
      <w:rFonts w:ascii="Monotype Corsiva" w:eastAsia="Times New Roman" w:hAnsi="Monotype Corsiva" w:cs="Times New Roman"/>
      <w:b/>
      <w:i/>
      <w:snapToGrid w:val="0"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82F67"/>
    <w:rPr>
      <w:rFonts w:ascii="Monotype Corsiva" w:eastAsia="Times New Roman" w:hAnsi="Monotype Corsiva" w:cs="Times New Roman"/>
      <w:b/>
      <w:i/>
      <w:snapToGrid w:val="0"/>
      <w:sz w:val="40"/>
      <w:szCs w:val="20"/>
      <w:lang w:val="en-GB"/>
    </w:rPr>
  </w:style>
  <w:style w:type="character" w:styleId="Hyperlink">
    <w:name w:val="Hyperlink"/>
    <w:uiPriority w:val="99"/>
    <w:unhideWhenUsed/>
    <w:rsid w:val="00A82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ul@orchidology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2022-01-06T12:01:00Z</dcterms:created>
  <dcterms:modified xsi:type="dcterms:W3CDTF">2022-01-06T12:03:00Z</dcterms:modified>
</cp:coreProperties>
</file>